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18" w:rsidRDefault="008C2611">
      <w:pPr>
        <w:spacing w:after="59"/>
        <w:ind w:left="15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ПРАЙС-ЛИСТ НА РАБОТЫ В 2021 ГОДУ </w:t>
      </w:r>
    </w:p>
    <w:p w:rsidR="00F77718" w:rsidRDefault="008C2611">
      <w:pPr>
        <w:spacing w:after="132"/>
        <w:ind w:left="153" w:right="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ОБЩАЯ СТОИМОСТЬ УСТАНОВКИ ВИДЕОНАБЛЮДЕНИЯ </w:t>
      </w:r>
    </w:p>
    <w:p w:rsidR="00F77718" w:rsidRDefault="008C2611">
      <w:pPr>
        <w:tabs>
          <w:tab w:val="center" w:pos="7898"/>
        </w:tabs>
        <w:spacing w:after="83" w:line="269" w:lineRule="auto"/>
      </w:pPr>
      <w:r>
        <w:rPr>
          <w:rFonts w:ascii="Times New Roman" w:eastAsia="Times New Roman" w:hAnsi="Times New Roman" w:cs="Times New Roman"/>
          <w:b/>
          <w:sz w:val="24"/>
        </w:rPr>
        <w:t>Вид работ: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Объем: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Цена: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spacing w:after="0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Стоимость установки камер видеонаблюдения (стоимость за точку)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30" w:type="dxa"/>
        <w:tblInd w:w="46" w:type="dxa"/>
        <w:tblCellMar>
          <w:top w:w="4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7"/>
        <w:gridCol w:w="857"/>
        <w:gridCol w:w="1066"/>
      </w:tblGrid>
      <w:tr w:rsidR="00F77718" w:rsidTr="000A7C34">
        <w:trPr>
          <w:trHeight w:val="325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внутренней камеры (высота установки до 3 м)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B061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8C2611">
              <w:rPr>
                <w:rFonts w:ascii="Times New Roman" w:eastAsia="Times New Roman" w:hAnsi="Times New Roman" w:cs="Times New Roman"/>
                <w:sz w:val="24"/>
              </w:rPr>
              <w:t xml:space="preserve">00 р. </w:t>
            </w:r>
          </w:p>
        </w:tc>
      </w:tr>
      <w:tr w:rsidR="00F77718" w:rsidTr="000A7C34">
        <w:trPr>
          <w:trHeight w:val="612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Сборка и монтаж внутренней поворотной камеры на кронштейне (высота установки до 3 м)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 шт.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B061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C2611">
              <w:rPr>
                <w:rFonts w:ascii="Times New Roman" w:eastAsia="Times New Roman" w:hAnsi="Times New Roman" w:cs="Times New Roman"/>
                <w:sz w:val="24"/>
              </w:rPr>
              <w:t>000 р.</w:t>
            </w:r>
            <w:r w:rsidR="008C2611"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</w:tr>
      <w:tr w:rsidR="00F77718" w:rsidTr="000A7C34">
        <w:trPr>
          <w:trHeight w:val="588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Сборка и монтаж уличной поворотной камеры на кронштейне (высота установки до 3 м)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 шт.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B061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C2611">
              <w:rPr>
                <w:rFonts w:ascii="Times New Roman" w:eastAsia="Times New Roman" w:hAnsi="Times New Roman" w:cs="Times New Roman"/>
                <w:sz w:val="24"/>
              </w:rPr>
              <w:t>000 р.</w:t>
            </w:r>
            <w:r w:rsidR="008C2611"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</w:tr>
      <w:tr w:rsidR="00F77718" w:rsidTr="000A7C34">
        <w:trPr>
          <w:trHeight w:val="336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уличной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bullet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камеры (высота установки до 3 м)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B061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C2611">
              <w:rPr>
                <w:rFonts w:ascii="Times New Roman" w:eastAsia="Times New Roman" w:hAnsi="Times New Roman" w:cs="Times New Roman"/>
                <w:sz w:val="24"/>
              </w:rPr>
              <w:t xml:space="preserve">00 р. </w:t>
            </w:r>
          </w:p>
        </w:tc>
      </w:tr>
      <w:tr w:rsidR="00F77718" w:rsidTr="000A7C34">
        <w:trPr>
          <w:trHeight w:val="336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видеокамеры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радиоканальной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B061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8C2611">
              <w:rPr>
                <w:rFonts w:ascii="Times New Roman" w:eastAsia="Times New Roman" w:hAnsi="Times New Roman" w:cs="Times New Roman"/>
                <w:sz w:val="24"/>
              </w:rPr>
              <w:t xml:space="preserve">00 р. </w:t>
            </w:r>
          </w:p>
        </w:tc>
      </w:tr>
      <w:tr w:rsidR="00F77718" w:rsidTr="000A7C34">
        <w:trPr>
          <w:trHeight w:val="336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видеоглазка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1000 р. </w:t>
            </w:r>
          </w:p>
        </w:tc>
      </w:tr>
      <w:tr w:rsidR="00F77718" w:rsidTr="000A7C34">
        <w:trPr>
          <w:trHeight w:val="336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Юстировка камеры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 р. </w:t>
            </w:r>
          </w:p>
        </w:tc>
      </w:tr>
      <w:tr w:rsidR="00F77718" w:rsidTr="000A7C34">
        <w:trPr>
          <w:trHeight w:val="301"/>
        </w:trPr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корпусной камеры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термокожух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+ объектив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800 р. </w:t>
            </w:r>
          </w:p>
        </w:tc>
      </w:tr>
    </w:tbl>
    <w:p w:rsidR="00093B3B" w:rsidRDefault="00093B3B">
      <w:pPr>
        <w:spacing w:after="67" w:line="269" w:lineRule="auto"/>
        <w:ind w:left="41" w:hanging="10"/>
        <w:rPr>
          <w:rFonts w:ascii="Times New Roman" w:eastAsia="Times New Roman" w:hAnsi="Times New Roman" w:cs="Times New Roman"/>
          <w:b/>
          <w:sz w:val="24"/>
        </w:rPr>
      </w:pPr>
    </w:p>
    <w:p w:rsidR="00F77718" w:rsidRDefault="008C2611">
      <w:pPr>
        <w:spacing w:after="67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Стоимость на установки видеодомофонов (стоимость за точку)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61AE" w:rsidRDefault="008C2611">
      <w:pPr>
        <w:spacing w:after="3" w:line="335" w:lineRule="auto"/>
        <w:ind w:left="4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Монтаж вызывной панели видеодомофона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1250 р.</w:t>
      </w:r>
    </w:p>
    <w:p w:rsidR="00F77718" w:rsidRDefault="008C2611">
      <w:pPr>
        <w:spacing w:after="3" w:line="335" w:lineRule="auto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Монтаж монитора видеодомофона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1250 р. </w:t>
      </w:r>
    </w:p>
    <w:p w:rsidR="00093B3B" w:rsidRDefault="00093B3B">
      <w:pPr>
        <w:spacing w:after="63" w:line="269" w:lineRule="auto"/>
        <w:ind w:left="41" w:hanging="10"/>
        <w:rPr>
          <w:rFonts w:ascii="Times New Roman" w:eastAsia="Times New Roman" w:hAnsi="Times New Roman" w:cs="Times New Roman"/>
          <w:b/>
          <w:sz w:val="24"/>
        </w:rPr>
      </w:pPr>
    </w:p>
    <w:p w:rsidR="00F77718" w:rsidRDefault="008C2611">
      <w:pPr>
        <w:spacing w:after="63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Стоимость установки дополнительных компонентов для камер (стоимость за точку)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61AE" w:rsidRDefault="008C2611">
      <w:pPr>
        <w:spacing w:after="3" w:line="335" w:lineRule="auto"/>
        <w:ind w:left="41" w:hanging="10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</wp:posOffset>
                </wp:positionH>
                <wp:positionV relativeFrom="page">
                  <wp:posOffset>9666732</wp:posOffset>
                </wp:positionV>
                <wp:extent cx="7559802" cy="849122"/>
                <wp:effectExtent l="0" t="0" r="0" b="0"/>
                <wp:wrapTopAndBottom/>
                <wp:docPr id="8085" name="Group 8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802" cy="849122"/>
                          <a:chOff x="0" y="0"/>
                          <a:chExt cx="7559802" cy="849122"/>
                        </a:xfrm>
                      </wpg:grpSpPr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33210" y="0"/>
                            <a:ext cx="757428" cy="75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Shape 229"/>
                        <wps:cNvSpPr/>
                        <wps:spPr>
                          <a:xfrm>
                            <a:off x="0" y="831434"/>
                            <a:ext cx="7559802" cy="17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802" h="17688">
                                <a:moveTo>
                                  <a:pt x="0" y="17688"/>
                                </a:moveTo>
                                <a:lnTo>
                                  <a:pt x="7559802" y="0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85" style="width:595.26pt;height:66.86pt;position:absolute;mso-position-horizontal-relative:page;mso-position-horizontal:absolute;margin-left:0.0600004pt;mso-position-vertical-relative:page;margin-top:761.16pt;" coordsize="75598,8491">
                <v:shape id="Picture 228" style="position:absolute;width:7574;height:7543;left:66332;top:0;" filled="f">
                  <v:imagedata r:id="rId8"/>
                </v:shape>
                <v:shape id="Shape 229" style="position:absolute;width:75598;height:176;left:0;top:8314;" coordsize="7559802,17688" path="m0,17688l7559802,0">
                  <v:stroke weight="1.56pt" endcap="flat" joinstyle="miter" miterlimit="10" on="true" color="#ed7d31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Монтаж микрофона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1 шт.       </w:t>
      </w:r>
      <w:r>
        <w:rPr>
          <w:rFonts w:ascii="Times New Roman" w:eastAsia="Times New Roman" w:hAnsi="Times New Roman" w:cs="Times New Roman"/>
          <w:sz w:val="24"/>
        </w:rPr>
        <w:t xml:space="preserve">400 р. </w:t>
      </w:r>
      <w:r w:rsidR="00B061AE"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spacing w:after="3" w:line="335" w:lineRule="auto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Монтаж ИК прожектора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1 шт.        </w:t>
      </w:r>
      <w:r>
        <w:rPr>
          <w:rFonts w:ascii="Times New Roman" w:eastAsia="Times New Roman" w:hAnsi="Times New Roman" w:cs="Times New Roman"/>
          <w:sz w:val="24"/>
        </w:rPr>
        <w:t xml:space="preserve">800 р. </w:t>
      </w:r>
    </w:p>
    <w:p w:rsidR="00F77718" w:rsidRDefault="008C2611">
      <w:pPr>
        <w:spacing w:after="3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Монтаж распределительной коммутационной коробки (высота </w:t>
      </w:r>
    </w:p>
    <w:p w:rsidR="00F77718" w:rsidRDefault="008C2611">
      <w:pPr>
        <w:tabs>
          <w:tab w:val="center" w:pos="7418"/>
          <w:tab w:val="center" w:pos="8310"/>
        </w:tabs>
        <w:spacing w:after="238"/>
      </w:pPr>
      <w:r>
        <w:rPr>
          <w:rFonts w:ascii="Times New Roman" w:eastAsia="Times New Roman" w:hAnsi="Times New Roman" w:cs="Times New Roman"/>
          <w:sz w:val="24"/>
        </w:rPr>
        <w:t xml:space="preserve">установки до 3 м)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</w:r>
      <w:r w:rsidR="00B061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200 р. </w:t>
      </w:r>
    </w:p>
    <w:p w:rsidR="00F77718" w:rsidRDefault="008C2611">
      <w:pPr>
        <w:tabs>
          <w:tab w:val="center" w:pos="7418"/>
          <w:tab w:val="center" w:pos="8370"/>
        </w:tabs>
        <w:spacing w:after="88"/>
      </w:pPr>
      <w:r>
        <w:rPr>
          <w:rFonts w:ascii="Times New Roman" w:eastAsia="Times New Roman" w:hAnsi="Times New Roman" w:cs="Times New Roman"/>
          <w:sz w:val="24"/>
        </w:rPr>
        <w:t xml:space="preserve">Монтаж блока питания для камеры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1200 р. </w:t>
      </w:r>
    </w:p>
    <w:p w:rsidR="00F77718" w:rsidRDefault="008C2611">
      <w:pPr>
        <w:tabs>
          <w:tab w:val="center" w:pos="7418"/>
          <w:tab w:val="center" w:pos="8370"/>
        </w:tabs>
        <w:spacing w:after="87"/>
      </w:pPr>
      <w:r>
        <w:rPr>
          <w:rFonts w:ascii="Times New Roman" w:eastAsia="Times New Roman" w:hAnsi="Times New Roman" w:cs="Times New Roman"/>
          <w:sz w:val="24"/>
        </w:rPr>
        <w:t xml:space="preserve">Монтаж пульта управления PTZ камерами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2000 р. </w:t>
      </w:r>
    </w:p>
    <w:p w:rsidR="00F77718" w:rsidRDefault="008C2611">
      <w:pPr>
        <w:tabs>
          <w:tab w:val="center" w:pos="7418"/>
          <w:tab w:val="center" w:pos="8310"/>
        </w:tabs>
        <w:spacing w:after="98"/>
      </w:pPr>
      <w:r>
        <w:rPr>
          <w:rFonts w:ascii="Times New Roman" w:eastAsia="Times New Roman" w:hAnsi="Times New Roman" w:cs="Times New Roman"/>
          <w:sz w:val="24"/>
        </w:rPr>
        <w:t xml:space="preserve">Монтаж </w:t>
      </w:r>
      <w:proofErr w:type="spellStart"/>
      <w:r>
        <w:rPr>
          <w:rFonts w:ascii="Times New Roman" w:eastAsia="Times New Roman" w:hAnsi="Times New Roman" w:cs="Times New Roman"/>
          <w:sz w:val="24"/>
        </w:rPr>
        <w:t>грозозащиты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500 р. </w:t>
      </w:r>
    </w:p>
    <w:p w:rsidR="00093B3B" w:rsidRDefault="00093B3B">
      <w:pPr>
        <w:spacing w:after="0" w:line="269" w:lineRule="auto"/>
        <w:ind w:left="41" w:hanging="10"/>
        <w:rPr>
          <w:rFonts w:ascii="Times New Roman" w:eastAsia="Times New Roman" w:hAnsi="Times New Roman" w:cs="Times New Roman"/>
          <w:b/>
          <w:sz w:val="24"/>
        </w:rPr>
      </w:pPr>
    </w:p>
    <w:p w:rsidR="00F77718" w:rsidRDefault="008C2611">
      <w:pPr>
        <w:spacing w:after="0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Стоимость установки видеорегистраторов и коммутаторов (стоимость за точку)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84" w:type="dxa"/>
        <w:tblInd w:w="46" w:type="dxa"/>
        <w:tblCellMar>
          <w:top w:w="4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8"/>
        <w:gridCol w:w="857"/>
        <w:gridCol w:w="1219"/>
      </w:tblGrid>
      <w:tr w:rsidR="00F77718">
        <w:trPr>
          <w:trHeight w:val="301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коммутатора / делителя / преобразователя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600 р.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4-х канального видеорегистратора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1500 р.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8-ми канального видеорегистратора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2500 р.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Монтаж и настройка 16-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 канального видеорегистратора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3500 р.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32-х канального видеорегистратора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6000 р.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Монтаж, подключение и настройка видеорегистратора на базе ПК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2850 р. </w:t>
            </w:r>
          </w:p>
        </w:tc>
      </w:tr>
      <w:tr w:rsidR="00F77718">
        <w:trPr>
          <w:trHeight w:val="675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91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Настройка видеонаблюдения на телевизионный канал (точка)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3B3B" w:rsidRDefault="00093B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93B3B" w:rsidRDefault="00093B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93B3B" w:rsidRDefault="00093B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Стоимость настройки видеонаблюдения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пусконаладка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400 р. </w:t>
            </w:r>
          </w:p>
        </w:tc>
      </w:tr>
      <w:tr w:rsidR="00F77718">
        <w:trPr>
          <w:trHeight w:val="358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Установка драйверов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договорная </w:t>
            </w:r>
          </w:p>
        </w:tc>
      </w:tr>
      <w:tr w:rsidR="00F77718">
        <w:trPr>
          <w:trHeight w:val="588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Настройка удалённого доступа к архиву видеорегистратора с ПК или мобильного телефона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 шт.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600 р.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видеосервера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договорная </w:t>
            </w:r>
          </w:p>
        </w:tc>
      </w:tr>
      <w:tr w:rsidR="00F77718">
        <w:trPr>
          <w:trHeight w:val="336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и настройка рабочего места оператора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3000 р. </w:t>
            </w:r>
          </w:p>
        </w:tc>
      </w:tr>
      <w:tr w:rsidR="00F77718">
        <w:trPr>
          <w:trHeight w:val="301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настройка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видеоаналитики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шт.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договорная </w:t>
            </w:r>
          </w:p>
        </w:tc>
      </w:tr>
    </w:tbl>
    <w:p w:rsidR="00F77718" w:rsidRDefault="008C2611">
      <w:pPr>
        <w:spacing w:after="0"/>
        <w:ind w:left="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77718" w:rsidRDefault="008C2611">
      <w:pPr>
        <w:spacing w:after="305"/>
        <w:ind w:left="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77718" w:rsidRDefault="008C2611">
      <w:pPr>
        <w:spacing w:after="0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Стоимость монтажа телекоммуникационных шкафов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tabs>
          <w:tab w:val="center" w:pos="7418"/>
          <w:tab w:val="right" w:pos="9072"/>
        </w:tabs>
      </w:pPr>
      <w:r>
        <w:rPr>
          <w:rFonts w:ascii="Times New Roman" w:eastAsia="Times New Roman" w:hAnsi="Times New Roman" w:cs="Times New Roman"/>
          <w:sz w:val="24"/>
        </w:rPr>
        <w:t xml:space="preserve">Сборка и монтаж внутреннего телекоммуникационного шкафа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>договорная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tabs>
          <w:tab w:val="center" w:pos="7418"/>
          <w:tab w:val="right" w:pos="9072"/>
        </w:tabs>
      </w:pPr>
      <w:r>
        <w:rPr>
          <w:rFonts w:ascii="Times New Roman" w:eastAsia="Times New Roman" w:hAnsi="Times New Roman" w:cs="Times New Roman"/>
          <w:sz w:val="24"/>
        </w:rPr>
        <w:t xml:space="preserve">Сборка и монтаж уличного телекоммуникационного шкафа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договорная </w:t>
      </w:r>
    </w:p>
    <w:p w:rsidR="00F77718" w:rsidRDefault="008C2611" w:rsidP="00093B3B">
      <w:pPr>
        <w:spacing w:after="0"/>
      </w:pPr>
      <w:r>
        <w:rPr>
          <w:rFonts w:ascii="Times New Roman" w:eastAsia="Times New Roman" w:hAnsi="Times New Roman" w:cs="Times New Roman"/>
          <w:sz w:val="24"/>
        </w:rPr>
        <w:t>Сборка и монтаж настенного вн</w:t>
      </w:r>
      <w:r w:rsidR="00093B3B">
        <w:rPr>
          <w:rFonts w:ascii="Times New Roman" w:eastAsia="Times New Roman" w:hAnsi="Times New Roman" w:cs="Times New Roman"/>
          <w:sz w:val="24"/>
        </w:rPr>
        <w:t>утреннего телекоммуникационного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 w:rsidP="00093B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шкафа </w:t>
      </w:r>
      <w:r w:rsidR="00093B3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093B3B">
        <w:rPr>
          <w:rFonts w:ascii="Times New Roman" w:eastAsia="Times New Roman" w:hAnsi="Times New Roman" w:cs="Times New Roman"/>
          <w:sz w:val="24"/>
        </w:rPr>
        <w:t xml:space="preserve">1 шт. </w:t>
      </w:r>
      <w:r w:rsidR="00093B3B">
        <w:rPr>
          <w:rFonts w:ascii="Times New Roman" w:eastAsia="Times New Roman" w:hAnsi="Times New Roman" w:cs="Times New Roman"/>
          <w:sz w:val="24"/>
        </w:rPr>
        <w:tab/>
        <w:t>договорная</w:t>
      </w:r>
    </w:p>
    <w:p w:rsidR="00F77718" w:rsidRDefault="008C2611" w:rsidP="00093B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Сборка и монтаж настенного уличного телекоммуникационного </w:t>
      </w:r>
    </w:p>
    <w:p w:rsidR="00F77718" w:rsidRDefault="008C2611" w:rsidP="00093B3B">
      <w:pPr>
        <w:tabs>
          <w:tab w:val="center" w:pos="7418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 w:rsidP="00093B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шкафа </w:t>
      </w:r>
      <w:r w:rsidR="00093B3B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093B3B">
        <w:rPr>
          <w:rFonts w:ascii="Times New Roman" w:eastAsia="Times New Roman" w:hAnsi="Times New Roman" w:cs="Times New Roman"/>
          <w:sz w:val="24"/>
        </w:rPr>
        <w:t xml:space="preserve">1 шт. </w:t>
      </w:r>
      <w:r w:rsidR="00093B3B">
        <w:rPr>
          <w:rFonts w:ascii="Times New Roman" w:eastAsia="Times New Roman" w:hAnsi="Times New Roman" w:cs="Times New Roman"/>
          <w:sz w:val="24"/>
        </w:rPr>
        <w:tab/>
        <w:t>договорная</w:t>
      </w:r>
    </w:p>
    <w:p w:rsidR="00093B3B" w:rsidRDefault="00093B3B">
      <w:pPr>
        <w:rPr>
          <w:rFonts w:ascii="Times New Roman" w:eastAsia="Times New Roman" w:hAnsi="Times New Roman" w:cs="Times New Roman"/>
          <w:b/>
          <w:sz w:val="24"/>
        </w:rPr>
      </w:pPr>
    </w:p>
    <w:p w:rsidR="00F77718" w:rsidRDefault="008C2611">
      <w:r>
        <w:rPr>
          <w:rFonts w:ascii="Times New Roman" w:eastAsia="Times New Roman" w:hAnsi="Times New Roman" w:cs="Times New Roman"/>
          <w:b/>
          <w:sz w:val="24"/>
        </w:rPr>
        <w:t>Стоимо</w:t>
      </w:r>
      <w:r>
        <w:rPr>
          <w:rFonts w:ascii="Times New Roman" w:eastAsia="Times New Roman" w:hAnsi="Times New Roman" w:cs="Times New Roman"/>
          <w:b/>
          <w:sz w:val="24"/>
        </w:rPr>
        <w:t>сть прокладки кабеля видеонаблюдения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tabs>
          <w:tab w:val="center" w:pos="7349"/>
          <w:tab w:val="center" w:pos="8310"/>
        </w:tabs>
      </w:pPr>
      <w:proofErr w:type="spellStart"/>
      <w:r>
        <w:rPr>
          <w:rFonts w:ascii="Times New Roman" w:eastAsia="Times New Roman" w:hAnsi="Times New Roman" w:cs="Times New Roman"/>
          <w:sz w:val="24"/>
        </w:rPr>
        <w:t>Штробление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укладка кабеля в кирпичную стену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140 р. </w:t>
      </w:r>
    </w:p>
    <w:p w:rsidR="00F77718" w:rsidRDefault="008C2611">
      <w:pPr>
        <w:tabs>
          <w:tab w:val="center" w:pos="7349"/>
          <w:tab w:val="center" w:pos="8310"/>
        </w:tabs>
      </w:pPr>
      <w:proofErr w:type="spellStart"/>
      <w:r>
        <w:rPr>
          <w:rFonts w:ascii="Times New Roman" w:eastAsia="Times New Roman" w:hAnsi="Times New Roman" w:cs="Times New Roman"/>
          <w:sz w:val="24"/>
        </w:rPr>
        <w:t>Штробление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укладка кабеля в бетонную стену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210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Прокладка </w:t>
      </w:r>
      <w:proofErr w:type="spellStart"/>
      <w:r>
        <w:rPr>
          <w:rFonts w:ascii="Times New Roman" w:eastAsia="Times New Roman" w:hAnsi="Times New Roman" w:cs="Times New Roman"/>
          <w:sz w:val="24"/>
        </w:rPr>
        <w:t>гофротрубы</w:t>
      </w:r>
      <w:proofErr w:type="spellEnd"/>
      <w:r w:rsidR="008E69D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E69DD">
        <w:rPr>
          <w:rFonts w:ascii="Times New Roman" w:eastAsia="Times New Roman" w:hAnsi="Times New Roman" w:cs="Times New Roman"/>
          <w:sz w:val="24"/>
        </w:rPr>
        <w:t xml:space="preserve">( </w:t>
      </w:r>
      <w:proofErr w:type="spellStart"/>
      <w:r w:rsidR="008E69DD">
        <w:rPr>
          <w:rFonts w:ascii="Times New Roman" w:eastAsia="Times New Roman" w:hAnsi="Times New Roman" w:cs="Times New Roman"/>
          <w:sz w:val="24"/>
        </w:rPr>
        <w:t>кабельканала</w:t>
      </w:r>
      <w:proofErr w:type="spellEnd"/>
      <w:proofErr w:type="gramEnd"/>
      <w:r w:rsidR="008E69DD">
        <w:rPr>
          <w:rFonts w:ascii="Times New Roman" w:eastAsia="Times New Roman" w:hAnsi="Times New Roman" w:cs="Times New Roman"/>
          <w:sz w:val="24"/>
        </w:rPr>
        <w:t xml:space="preserve"> )</w:t>
      </w:r>
      <w:r>
        <w:rPr>
          <w:rFonts w:ascii="Times New Roman" w:eastAsia="Times New Roman" w:hAnsi="Times New Roman" w:cs="Times New Roman"/>
          <w:sz w:val="24"/>
        </w:rPr>
        <w:t xml:space="preserve"> на улице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40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Прокладка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гофротрубы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E69DD">
        <w:rPr>
          <w:rFonts w:ascii="Times New Roman" w:eastAsia="Times New Roman" w:hAnsi="Times New Roman" w:cs="Times New Roman"/>
          <w:sz w:val="24"/>
        </w:rPr>
        <w:t xml:space="preserve"> (</w:t>
      </w:r>
      <w:proofErr w:type="gramEnd"/>
      <w:r w:rsidR="008E69D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E69DD">
        <w:rPr>
          <w:rFonts w:ascii="Times New Roman" w:eastAsia="Times New Roman" w:hAnsi="Times New Roman" w:cs="Times New Roman"/>
          <w:sz w:val="24"/>
        </w:rPr>
        <w:t>кабельканала</w:t>
      </w:r>
      <w:proofErr w:type="spellEnd"/>
      <w:r w:rsidR="008E69DD">
        <w:rPr>
          <w:rFonts w:ascii="Times New Roman" w:eastAsia="Times New Roman" w:hAnsi="Times New Roman" w:cs="Times New Roman"/>
          <w:sz w:val="24"/>
        </w:rPr>
        <w:t xml:space="preserve"> ) </w:t>
      </w:r>
      <w:r>
        <w:rPr>
          <w:rFonts w:ascii="Times New Roman" w:eastAsia="Times New Roman" w:hAnsi="Times New Roman" w:cs="Times New Roman"/>
          <w:sz w:val="24"/>
        </w:rPr>
        <w:t xml:space="preserve">в помещении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35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Затягивание кабеля в </w:t>
      </w:r>
      <w:proofErr w:type="spellStart"/>
      <w:r>
        <w:rPr>
          <w:rFonts w:ascii="Times New Roman" w:eastAsia="Times New Roman" w:hAnsi="Times New Roman" w:cs="Times New Roman"/>
          <w:sz w:val="24"/>
        </w:rPr>
        <w:t>гофротрубу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20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Монтаж кабеля в электротехническом коробе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50 р. </w:t>
      </w:r>
    </w:p>
    <w:p w:rsidR="00F77718" w:rsidRDefault="008C2611">
      <w:pPr>
        <w:tabs>
          <w:tab w:val="center" w:pos="7349"/>
          <w:tab w:val="center" w:pos="8310"/>
        </w:tabs>
      </w:pPr>
      <w:r>
        <w:rPr>
          <w:rFonts w:ascii="Times New Roman" w:eastAsia="Times New Roman" w:hAnsi="Times New Roman" w:cs="Times New Roman"/>
          <w:sz w:val="24"/>
        </w:rPr>
        <w:t xml:space="preserve">Прокладка подземной кабельной коммуникации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300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Прокладка тросовой воздушной линии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80 р. </w:t>
      </w:r>
    </w:p>
    <w:p w:rsidR="00F77718" w:rsidRDefault="008C2611">
      <w:pPr>
        <w:tabs>
          <w:tab w:val="center" w:pos="7418"/>
          <w:tab w:val="center" w:pos="8310"/>
        </w:tabs>
      </w:pPr>
      <w:r>
        <w:rPr>
          <w:rFonts w:ascii="Times New Roman" w:eastAsia="Times New Roman" w:hAnsi="Times New Roman" w:cs="Times New Roman"/>
          <w:sz w:val="24"/>
        </w:rPr>
        <w:t xml:space="preserve">Пробивка отверстий в кирпиче до 500 мм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100 р. </w:t>
      </w:r>
    </w:p>
    <w:p w:rsidR="00F77718" w:rsidRDefault="008C2611">
      <w:pPr>
        <w:tabs>
          <w:tab w:val="center" w:pos="7418"/>
          <w:tab w:val="center" w:pos="8310"/>
        </w:tabs>
      </w:pPr>
      <w:r>
        <w:rPr>
          <w:rFonts w:ascii="Times New Roman" w:eastAsia="Times New Roman" w:hAnsi="Times New Roman" w:cs="Times New Roman"/>
          <w:sz w:val="24"/>
        </w:rPr>
        <w:t xml:space="preserve">Пробивка отверстий в бетоне до 500 мм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200 р. </w:t>
      </w:r>
    </w:p>
    <w:p w:rsidR="00F77718" w:rsidRDefault="008C2611">
      <w:pPr>
        <w:tabs>
          <w:tab w:val="center" w:pos="7349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Укладка </w:t>
      </w:r>
      <w:proofErr w:type="spellStart"/>
      <w:r>
        <w:rPr>
          <w:rFonts w:ascii="Times New Roman" w:eastAsia="Times New Roman" w:hAnsi="Times New Roman" w:cs="Times New Roman"/>
          <w:sz w:val="24"/>
        </w:rPr>
        <w:t>жгутированного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кабеля над </w:t>
      </w:r>
      <w:proofErr w:type="spellStart"/>
      <w:r>
        <w:rPr>
          <w:rFonts w:ascii="Times New Roman" w:eastAsia="Times New Roman" w:hAnsi="Times New Roman" w:cs="Times New Roman"/>
          <w:sz w:val="24"/>
        </w:rPr>
        <w:t>фальшпотолком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м. </w:t>
      </w:r>
      <w:r>
        <w:rPr>
          <w:rFonts w:ascii="Times New Roman" w:eastAsia="Times New Roman" w:hAnsi="Times New Roman" w:cs="Times New Roman"/>
          <w:sz w:val="24"/>
        </w:rPr>
        <w:tab/>
        <w:t xml:space="preserve">15 р. </w:t>
      </w:r>
    </w:p>
    <w:p w:rsidR="00F77718" w:rsidRDefault="008C2611">
      <w:pPr>
        <w:tabs>
          <w:tab w:val="center" w:pos="7418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Тестирование одного отрезка кабеля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40 р. </w:t>
      </w:r>
    </w:p>
    <w:p w:rsidR="008E69DD" w:rsidRDefault="008C2611" w:rsidP="008E69D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Обжимка кабеля BNC коннектором </w:t>
      </w:r>
      <w:r>
        <w:rPr>
          <w:rFonts w:ascii="Times New Roman" w:eastAsia="Times New Roman" w:hAnsi="Times New Roman" w:cs="Times New Roman"/>
          <w:sz w:val="24"/>
        </w:rPr>
        <w:tab/>
      </w:r>
      <w:r w:rsidR="008E69DD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</w:r>
      <w:r w:rsidR="008E69DD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30 р.</w:t>
      </w:r>
    </w:p>
    <w:p w:rsidR="00F77718" w:rsidRDefault="008C2611">
      <w:r>
        <w:rPr>
          <w:rFonts w:ascii="Times New Roman" w:eastAsia="Times New Roman" w:hAnsi="Times New Roman" w:cs="Times New Roman"/>
          <w:sz w:val="24"/>
        </w:rPr>
        <w:t xml:space="preserve">Обжимка кабеля RCA коннектором </w:t>
      </w:r>
      <w:r>
        <w:rPr>
          <w:rFonts w:ascii="Times New Roman" w:eastAsia="Times New Roman" w:hAnsi="Times New Roman" w:cs="Times New Roman"/>
          <w:sz w:val="24"/>
        </w:rPr>
        <w:tab/>
      </w:r>
      <w:r w:rsidR="008E69DD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1 шт.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8E69DD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40 р. </w:t>
      </w:r>
    </w:p>
    <w:p w:rsidR="00F77718" w:rsidRDefault="008C2611">
      <w:pPr>
        <w:tabs>
          <w:tab w:val="center" w:pos="7418"/>
          <w:tab w:val="center" w:pos="8250"/>
        </w:tabs>
      </w:pPr>
      <w:r>
        <w:rPr>
          <w:rFonts w:ascii="Times New Roman" w:eastAsia="Times New Roman" w:hAnsi="Times New Roman" w:cs="Times New Roman"/>
          <w:sz w:val="24"/>
        </w:rPr>
        <w:t xml:space="preserve">Обжимка кабеля RJ-45 коннектором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40 р. </w:t>
      </w:r>
    </w:p>
    <w:p w:rsidR="00F77718" w:rsidRDefault="008C2611">
      <w:pPr>
        <w:tabs>
          <w:tab w:val="center" w:pos="7418"/>
          <w:tab w:val="center" w:pos="8310"/>
        </w:tabs>
      </w:pPr>
      <w:r>
        <w:rPr>
          <w:rFonts w:ascii="Times New Roman" w:eastAsia="Times New Roman" w:hAnsi="Times New Roman" w:cs="Times New Roman"/>
          <w:sz w:val="24"/>
        </w:rPr>
        <w:t xml:space="preserve">Установка компьютерной розетки </w:t>
      </w:r>
      <w:r>
        <w:rPr>
          <w:rFonts w:ascii="Times New Roman" w:eastAsia="Times New Roman" w:hAnsi="Times New Roman" w:cs="Times New Roman"/>
          <w:sz w:val="24"/>
        </w:rPr>
        <w:tab/>
        <w:t xml:space="preserve">1 шт. </w:t>
      </w:r>
      <w:r>
        <w:rPr>
          <w:rFonts w:ascii="Times New Roman" w:eastAsia="Times New Roman" w:hAnsi="Times New Roman" w:cs="Times New Roman"/>
          <w:sz w:val="24"/>
        </w:rPr>
        <w:tab/>
        <w:t xml:space="preserve">280 р. </w:t>
      </w:r>
    </w:p>
    <w:p w:rsidR="00093B3B" w:rsidRDefault="00093B3B">
      <w:pPr>
        <w:rPr>
          <w:rFonts w:ascii="Times New Roman" w:eastAsia="Times New Roman" w:hAnsi="Times New Roman" w:cs="Times New Roman"/>
          <w:b/>
          <w:sz w:val="24"/>
        </w:rPr>
      </w:pPr>
    </w:p>
    <w:p w:rsidR="00F77718" w:rsidRDefault="008C2611"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Стоимость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пусконаладки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системы видеонаблюдения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r>
        <w:rPr>
          <w:rFonts w:ascii="Times New Roman" w:eastAsia="Times New Roman" w:hAnsi="Times New Roman" w:cs="Times New Roman"/>
          <w:sz w:val="24"/>
        </w:rPr>
        <w:t xml:space="preserve">Цена проведение пусконаладочных работ системы </w:t>
      </w:r>
    </w:p>
    <w:p w:rsidR="00F77718" w:rsidRDefault="008C2611">
      <w:pPr>
        <w:tabs>
          <w:tab w:val="center" w:pos="7800"/>
        </w:tabs>
        <w:spacing w:after="214"/>
      </w:pPr>
      <w:r>
        <w:rPr>
          <w:rFonts w:ascii="Times New Roman" w:eastAsia="Times New Roman" w:hAnsi="Times New Roman" w:cs="Times New Roman"/>
          <w:sz w:val="24"/>
        </w:rPr>
        <w:t xml:space="preserve">видеонаблюдения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20% от СМР </w:t>
      </w:r>
    </w:p>
    <w:p w:rsidR="00F77718" w:rsidRDefault="008C2611">
      <w:pPr>
        <w:tabs>
          <w:tab w:val="center" w:pos="7733"/>
        </w:tabs>
        <w:spacing w:after="42"/>
      </w:pPr>
      <w:r>
        <w:rPr>
          <w:rFonts w:ascii="Times New Roman" w:eastAsia="Times New Roman" w:hAnsi="Times New Roman" w:cs="Times New Roman"/>
          <w:sz w:val="24"/>
        </w:rPr>
        <w:t>Настройка компонентов систем</w:t>
      </w:r>
      <w:r>
        <w:rPr>
          <w:rFonts w:ascii="Times New Roman" w:eastAsia="Times New Roman" w:hAnsi="Times New Roman" w:cs="Times New Roman"/>
          <w:sz w:val="24"/>
        </w:rPr>
        <w:t xml:space="preserve">ы видеонаблюдения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договорная </w:t>
      </w:r>
    </w:p>
    <w:p w:rsidR="00F77718" w:rsidRDefault="008C2611">
      <w:pPr>
        <w:spacing w:after="81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Программирование отдельных компонентов </w:t>
      </w:r>
    </w:p>
    <w:p w:rsidR="00F77718" w:rsidRDefault="008C2611">
      <w:pPr>
        <w:tabs>
          <w:tab w:val="center" w:pos="7656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системы видеонаблюдения </w:t>
      </w:r>
      <w:r>
        <w:rPr>
          <w:rFonts w:ascii="Times New Roman" w:eastAsia="Times New Roman" w:hAnsi="Times New Roman" w:cs="Times New Roman"/>
          <w:sz w:val="24"/>
        </w:rPr>
        <w:tab/>
      </w:r>
      <w:r w:rsidR="00093B3B">
        <w:rPr>
          <w:rFonts w:ascii="Times New Roman" w:eastAsia="Times New Roman" w:hAnsi="Times New Roman" w:cs="Times New Roman"/>
          <w:sz w:val="37"/>
          <w:vertAlign w:val="superscript"/>
        </w:rPr>
        <w:t>от 12</w:t>
      </w:r>
      <w:r>
        <w:rPr>
          <w:rFonts w:ascii="Times New Roman" w:eastAsia="Times New Roman" w:hAnsi="Times New Roman" w:cs="Times New Roman"/>
          <w:sz w:val="37"/>
          <w:vertAlign w:val="superscript"/>
        </w:rPr>
        <w:t>00 р.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spacing w:after="0" w:line="269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Повышающие коэффициенты для нестандартных условий работы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работы в стесненных условиях </w:t>
      </w:r>
      <w:r>
        <w:rPr>
          <w:rFonts w:ascii="Times New Roman" w:eastAsia="Times New Roman" w:hAnsi="Times New Roman" w:cs="Times New Roman"/>
          <w:sz w:val="24"/>
        </w:rPr>
        <w:tab/>
        <w:t xml:space="preserve">1.2 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дорогостоящий материал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1.5 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высотные работы от 3 до 6 м </w:t>
      </w:r>
      <w:r>
        <w:rPr>
          <w:rFonts w:ascii="Times New Roman" w:eastAsia="Times New Roman" w:hAnsi="Times New Roman" w:cs="Times New Roman"/>
          <w:sz w:val="24"/>
        </w:rPr>
        <w:tab/>
        <w:t xml:space="preserve">1.4 </w:t>
      </w:r>
    </w:p>
    <w:p w:rsidR="00F77718" w:rsidRDefault="008C2611">
      <w:pPr>
        <w:tabs>
          <w:tab w:val="center" w:pos="721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высотные работы свыше 6 м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работы ниже 30 см от пола </w:t>
      </w:r>
      <w:r>
        <w:rPr>
          <w:rFonts w:ascii="Times New Roman" w:eastAsia="Times New Roman" w:hAnsi="Times New Roman" w:cs="Times New Roman"/>
          <w:sz w:val="24"/>
        </w:rPr>
        <w:tab/>
        <w:t xml:space="preserve">1.2 </w:t>
      </w:r>
    </w:p>
    <w:p w:rsidR="00F77718" w:rsidRDefault="008C2611">
      <w:r>
        <w:rPr>
          <w:rFonts w:ascii="Times New Roman" w:eastAsia="Times New Roman" w:hAnsi="Times New Roman" w:cs="Times New Roman"/>
          <w:sz w:val="24"/>
        </w:rPr>
        <w:t xml:space="preserve">Коэффициент за работы в загазованных или запыленных </w:t>
      </w:r>
    </w:p>
    <w:p w:rsidR="00F77718" w:rsidRDefault="008C2611" w:rsidP="000A7C34">
      <w:r>
        <w:rPr>
          <w:rFonts w:ascii="Times New Roman" w:eastAsia="Times New Roman" w:hAnsi="Times New Roman" w:cs="Times New Roman"/>
          <w:sz w:val="24"/>
        </w:rPr>
        <w:t xml:space="preserve">помещениях </w:t>
      </w:r>
      <w:r w:rsidR="000A7C3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0A7C34">
        <w:rPr>
          <w:rFonts w:ascii="Times New Roman" w:eastAsia="Times New Roman" w:hAnsi="Times New Roman" w:cs="Times New Roman"/>
          <w:sz w:val="24"/>
        </w:rPr>
        <w:t>1.4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>Коэффициент за уличные работы (температу</w:t>
      </w:r>
      <w:r>
        <w:rPr>
          <w:rFonts w:ascii="Times New Roman" w:eastAsia="Times New Roman" w:hAnsi="Times New Roman" w:cs="Times New Roman"/>
          <w:sz w:val="24"/>
        </w:rPr>
        <w:t xml:space="preserve">ре выше +30°C) </w:t>
      </w:r>
      <w:r>
        <w:rPr>
          <w:rFonts w:ascii="Times New Roman" w:eastAsia="Times New Roman" w:hAnsi="Times New Roman" w:cs="Times New Roman"/>
          <w:sz w:val="24"/>
        </w:rPr>
        <w:tab/>
        <w:t xml:space="preserve">1.4 </w:t>
      </w:r>
    </w:p>
    <w:p w:rsidR="00F77718" w:rsidRDefault="008C2611">
      <w:pPr>
        <w:tabs>
          <w:tab w:val="center" w:pos="730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уличные работы (температуре от 0 до -10°C) </w:t>
      </w:r>
      <w:r>
        <w:rPr>
          <w:rFonts w:ascii="Times New Roman" w:eastAsia="Times New Roman" w:hAnsi="Times New Roman" w:cs="Times New Roman"/>
          <w:sz w:val="24"/>
        </w:rPr>
        <w:tab/>
        <w:t xml:space="preserve">1.4 </w:t>
      </w:r>
    </w:p>
    <w:p w:rsidR="00F77718" w:rsidRDefault="008C2611">
      <w:pPr>
        <w:tabs>
          <w:tab w:val="center" w:pos="7214"/>
        </w:tabs>
      </w:pPr>
      <w:r>
        <w:rPr>
          <w:rFonts w:ascii="Times New Roman" w:eastAsia="Times New Roman" w:hAnsi="Times New Roman" w:cs="Times New Roman"/>
          <w:sz w:val="24"/>
        </w:rPr>
        <w:t xml:space="preserve">Коэффициент за уличные работы (температуре ниже -10°C)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p w:rsidR="00F77718" w:rsidRDefault="008C2611">
      <w:pPr>
        <w:spacing w:after="2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</w:t>
      </w:r>
    </w:p>
    <w:p w:rsidR="00F77718" w:rsidRDefault="008C2611">
      <w:pPr>
        <w:spacing w:after="166" w:line="249" w:lineRule="auto"/>
        <w:ind w:left="-5" w:right="14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-1080820</wp:posOffset>
                </wp:positionH>
                <wp:positionV relativeFrom="paragraph">
                  <wp:posOffset>164071</wp:posOffset>
                </wp:positionV>
                <wp:extent cx="7560564" cy="799762"/>
                <wp:effectExtent l="0" t="0" r="0" b="0"/>
                <wp:wrapNone/>
                <wp:docPr id="9751" name="Group 9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799762"/>
                          <a:chOff x="0" y="0"/>
                          <a:chExt cx="7560564" cy="799762"/>
                        </a:xfrm>
                      </wpg:grpSpPr>
                      <pic:pic xmlns:pic="http://schemas.openxmlformats.org/drawingml/2006/picture">
                        <pic:nvPicPr>
                          <pic:cNvPr id="781" name="Picture 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98564" y="0"/>
                            <a:ext cx="757428" cy="755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2" name="Shape 782"/>
                        <wps:cNvSpPr/>
                        <wps:spPr>
                          <a:xfrm>
                            <a:off x="0" y="781864"/>
                            <a:ext cx="7560564" cy="17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7898">
                                <a:moveTo>
                                  <a:pt x="7560564" y="17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51" style="width:595.32pt;height:62.9734pt;position:absolute;z-index:-2147483212;mso-position-horizontal-relative:text;mso-position-horizontal:absolute;margin-left:-85.104pt;mso-position-vertical-relative:text;margin-top:12.919pt;" coordsize="75605,7997">
                <v:shape id="Picture 781" style="position:absolute;width:7574;height:7559;left:67985;top:0;" filled="f">
                  <v:imagedata r:id="rId8"/>
                </v:shape>
                <v:shape id="Shape 782" style="position:absolute;width:75605;height:178;left:0;top:7818;" coordsize="7560564,17898" path="m7560564,17898l0,0">
                  <v:stroke weight="1.56pt" endcap="flat" joinstyle="miter" miterlimit="10" on="true" color="#ed7d31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FFFFFF"/>
          <w:shd w:val="clear" w:color="auto" w:fill="D9534F"/>
        </w:rPr>
        <w:t>Внимание!</w:t>
      </w:r>
      <w:r>
        <w:rPr>
          <w:rFonts w:ascii="Arial" w:eastAsia="Arial" w:hAnsi="Arial" w:cs="Arial"/>
          <w:color w:val="333333"/>
          <w:sz w:val="20"/>
        </w:rPr>
        <w:t xml:space="preserve"> Стоимость монтажных работ может меняться в зависимости от сложности монтажных работ, количества устанавливаемого оборудования и т.д. Точную стоимость можно узнать только после выезда специалиста на о</w:t>
      </w:r>
      <w:r>
        <w:rPr>
          <w:rFonts w:ascii="Arial" w:eastAsia="Arial" w:hAnsi="Arial" w:cs="Arial"/>
          <w:color w:val="333333"/>
          <w:sz w:val="20"/>
        </w:rPr>
        <w:t>бъект.</w:t>
      </w:r>
      <w:r>
        <w:t xml:space="preserve">  </w:t>
      </w:r>
    </w:p>
    <w:p w:rsidR="00F77718" w:rsidRDefault="008C2611">
      <w:pPr>
        <w:spacing w:after="123"/>
      </w:pPr>
      <w:r>
        <w:rPr>
          <w:b/>
          <w:sz w:val="24"/>
        </w:rPr>
        <w:t xml:space="preserve">Гарантия на выполненную работу 1 год. </w:t>
      </w:r>
    </w:p>
    <w:p w:rsidR="00F77718" w:rsidRDefault="008C261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             </w:t>
      </w:r>
    </w:p>
    <w:p w:rsidR="00F77718" w:rsidRDefault="008C2611">
      <w:pPr>
        <w:spacing w:after="0"/>
        <w:ind w:left="194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F77718" w:rsidRDefault="008C2611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8E69DD" w:rsidRDefault="008E69DD">
      <w:pPr>
        <w:spacing w:after="0"/>
        <w:ind w:left="194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0A7C34" w:rsidRDefault="000A7C34" w:rsidP="00093B3B">
      <w:pPr>
        <w:spacing w:after="0"/>
      </w:pPr>
      <w:bookmarkStart w:id="0" w:name="_GoBack"/>
      <w:bookmarkEnd w:id="0"/>
    </w:p>
    <w:p w:rsidR="00F77718" w:rsidRDefault="008C2611">
      <w:pPr>
        <w:spacing w:after="23"/>
        <w:ind w:left="194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F77718" w:rsidRDefault="008C2611">
      <w:pPr>
        <w:spacing w:after="301"/>
        <w:ind w:left="15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СРОКИ ПРОВЕДЕНИЯ МОНТАЖНЫХ РАБОТ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F77718" w:rsidRDefault="008C2611">
      <w:pPr>
        <w:spacing w:after="103"/>
      </w:pPr>
      <w:r>
        <w:rPr>
          <w:rFonts w:ascii="Times New Roman" w:eastAsia="Times New Roman" w:hAnsi="Times New Roman" w:cs="Times New Roman"/>
          <w:b/>
          <w:sz w:val="21"/>
        </w:rPr>
        <w:t>* Типовая таблица сроков на установку системы видеонаблюдения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8626" w:type="dxa"/>
        <w:tblInd w:w="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890"/>
        <w:gridCol w:w="200"/>
      </w:tblGrid>
      <w:tr w:rsidR="00F77718">
        <w:trPr>
          <w:gridAfter w:val="1"/>
          <w:wAfter w:w="208" w:type="dxa"/>
          <w:trHeight w:val="277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t xml:space="preserve">Объект 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t xml:space="preserve">Срок монтажа видеонаблюдения </w:t>
            </w:r>
          </w:p>
        </w:tc>
      </w:tr>
      <w:tr w:rsidR="00F77718">
        <w:trPr>
          <w:gridAfter w:val="1"/>
          <w:wAfter w:w="208" w:type="dxa"/>
          <w:trHeight w:val="113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  <w:jc w:val="both"/>
            </w:pPr>
            <w:r>
              <w:t xml:space="preserve">Установка видеонаблюдения </w:t>
            </w:r>
            <w:r>
              <w:t xml:space="preserve">в </w:t>
            </w:r>
            <w:r>
              <w:t xml:space="preserve">подъезде (1 камера) 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t>о</w:t>
            </w:r>
            <w:r>
              <w:t xml:space="preserve">т 2 часов* </w:t>
            </w:r>
          </w:p>
          <w:p w:rsidR="00F77718" w:rsidRDefault="008C2611">
            <w:pPr>
              <w:numPr>
                <w:ilvl w:val="0"/>
                <w:numId w:val="2"/>
              </w:numPr>
              <w:spacing w:after="0"/>
              <w:ind w:hanging="168"/>
            </w:pPr>
            <w:r>
              <w:t xml:space="preserve">установка камер; </w:t>
            </w:r>
          </w:p>
          <w:p w:rsidR="00F77718" w:rsidRDefault="008C2611">
            <w:pPr>
              <w:numPr>
                <w:ilvl w:val="0"/>
                <w:numId w:val="2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2"/>
              </w:numPr>
              <w:spacing w:after="0"/>
              <w:ind w:hanging="168"/>
            </w:pPr>
            <w:r>
              <w:t xml:space="preserve">установка и настройка видеорегистратора. </w:t>
            </w:r>
          </w:p>
        </w:tc>
      </w:tr>
      <w:tr w:rsidR="00F77718">
        <w:trPr>
          <w:gridAfter w:val="1"/>
          <w:wAfter w:w="208" w:type="dxa"/>
          <w:trHeight w:val="1619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Установка видеонаблюдения в квартире (до 4 - 5 камер) 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 w:line="239" w:lineRule="auto"/>
            </w:pPr>
            <w:r>
              <w:t xml:space="preserve">от 1 дня* (без сложной программной интеграции и простой прокладке коммуникаций или интеграции в сеть </w:t>
            </w:r>
            <w:proofErr w:type="spellStart"/>
            <w:r>
              <w:t>Wi-Fi</w:t>
            </w:r>
            <w:proofErr w:type="spellEnd"/>
            <w:r>
              <w:t xml:space="preserve">) </w:t>
            </w:r>
          </w:p>
          <w:p w:rsidR="00F77718" w:rsidRDefault="008C2611">
            <w:pPr>
              <w:numPr>
                <w:ilvl w:val="0"/>
                <w:numId w:val="3"/>
              </w:numPr>
              <w:spacing w:after="0"/>
              <w:ind w:hanging="168"/>
            </w:pPr>
            <w:r>
              <w:t xml:space="preserve">установка камер; </w:t>
            </w:r>
          </w:p>
          <w:p w:rsidR="00F77718" w:rsidRDefault="008C2611">
            <w:pPr>
              <w:numPr>
                <w:ilvl w:val="0"/>
                <w:numId w:val="3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3"/>
              </w:numPr>
              <w:spacing w:after="0"/>
              <w:ind w:hanging="168"/>
            </w:pPr>
            <w:r>
              <w:t xml:space="preserve">установка и настройка видеорегистратора. </w:t>
            </w:r>
          </w:p>
        </w:tc>
      </w:tr>
      <w:tr w:rsidR="00F77718">
        <w:trPr>
          <w:trHeight w:val="538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  <w:ind w:right="573"/>
              <w:jc w:val="center"/>
            </w:pPr>
            <w:r>
              <w:t xml:space="preserve">от 1.5 дня* </w:t>
            </w:r>
          </w:p>
          <w:p w:rsidR="00F77718" w:rsidRDefault="008C2611">
            <w:pPr>
              <w:spacing w:after="0"/>
            </w:pPr>
            <w:r>
              <w:t xml:space="preserve">Установка видеонаблюдения на даче -  установка камер; </w:t>
            </w:r>
          </w:p>
        </w:tc>
      </w:tr>
      <w:tr w:rsidR="00F77718">
        <w:trPr>
          <w:trHeight w:val="546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</w:pPr>
            <w:r>
              <w:t xml:space="preserve">в доме (до 8 камер)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numPr>
                <w:ilvl w:val="0"/>
                <w:numId w:val="4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4"/>
              </w:numPr>
              <w:spacing w:after="0"/>
              <w:ind w:hanging="168"/>
            </w:pPr>
            <w:r>
              <w:t xml:space="preserve">установка и настройка видеорегистратора. </w:t>
            </w:r>
          </w:p>
        </w:tc>
      </w:tr>
      <w:tr w:rsidR="00F77718">
        <w:trPr>
          <w:trHeight w:val="1134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Установка видеонаблюдения в магазине (до 10 камер)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/>
              <w:jc w:val="both"/>
            </w:pPr>
            <w:r>
              <w:t xml:space="preserve">от 1 – 2 дней* (без сложной программной интеграции) </w:t>
            </w:r>
          </w:p>
          <w:p w:rsidR="00F77718" w:rsidRDefault="008C2611">
            <w:pPr>
              <w:numPr>
                <w:ilvl w:val="0"/>
                <w:numId w:val="5"/>
              </w:numPr>
              <w:spacing w:after="0"/>
              <w:ind w:hanging="168"/>
            </w:pPr>
            <w:r>
              <w:t xml:space="preserve">установка камер; </w:t>
            </w:r>
          </w:p>
          <w:p w:rsidR="00F77718" w:rsidRDefault="008C2611">
            <w:pPr>
              <w:numPr>
                <w:ilvl w:val="0"/>
                <w:numId w:val="5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5"/>
              </w:numPr>
              <w:spacing w:after="0"/>
              <w:ind w:hanging="168"/>
            </w:pPr>
            <w:r>
              <w:t xml:space="preserve">установка и настройка видеорегистратора. </w:t>
            </w:r>
          </w:p>
        </w:tc>
      </w:tr>
      <w:tr w:rsidR="00F77718">
        <w:trPr>
          <w:trHeight w:val="1403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  <w:jc w:val="both"/>
            </w:pPr>
            <w:r>
              <w:t xml:space="preserve">Установка уличного (наружного) видеонаблюдения (до 10 камер)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 w:line="239" w:lineRule="auto"/>
              <w:jc w:val="both"/>
            </w:pPr>
            <w:r>
              <w:t xml:space="preserve">от 2 дней* (без сложной программной интеграции и простой прокладке коммуникаций) </w:t>
            </w:r>
          </w:p>
          <w:p w:rsidR="00F77718" w:rsidRDefault="008C2611">
            <w:pPr>
              <w:numPr>
                <w:ilvl w:val="0"/>
                <w:numId w:val="6"/>
              </w:numPr>
              <w:spacing w:after="0"/>
              <w:ind w:hanging="168"/>
            </w:pPr>
            <w:r>
              <w:t xml:space="preserve">установка камер; </w:t>
            </w:r>
          </w:p>
          <w:p w:rsidR="00F77718" w:rsidRDefault="008C2611">
            <w:pPr>
              <w:numPr>
                <w:ilvl w:val="0"/>
                <w:numId w:val="6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6"/>
              </w:numPr>
              <w:spacing w:after="0"/>
              <w:ind w:hanging="168"/>
            </w:pPr>
            <w:r>
              <w:t>установка и настройка видеорегис</w:t>
            </w:r>
            <w:r>
              <w:t xml:space="preserve">тратора. </w:t>
            </w:r>
          </w:p>
        </w:tc>
      </w:tr>
      <w:tr w:rsidR="00F77718">
        <w:trPr>
          <w:trHeight w:val="1352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718" w:rsidRDefault="008C2611">
            <w:pPr>
              <w:spacing w:after="0"/>
              <w:ind w:right="11"/>
            </w:pPr>
            <w:r>
              <w:t xml:space="preserve">Установка IP видеонаблюдения (до 10 камер)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718" w:rsidRDefault="008C2611">
            <w:pPr>
              <w:spacing w:after="0" w:line="239" w:lineRule="auto"/>
              <w:jc w:val="both"/>
            </w:pPr>
            <w:r>
              <w:t xml:space="preserve">от 2 дней* (при внутренней установке, отсутствии высотных работ и сложной программной интеграции) </w:t>
            </w:r>
          </w:p>
          <w:p w:rsidR="00F77718" w:rsidRDefault="008C2611">
            <w:pPr>
              <w:numPr>
                <w:ilvl w:val="0"/>
                <w:numId w:val="7"/>
              </w:numPr>
              <w:spacing w:after="0"/>
              <w:ind w:hanging="168"/>
            </w:pPr>
            <w:r>
              <w:t xml:space="preserve">установка камер; </w:t>
            </w:r>
          </w:p>
          <w:p w:rsidR="00F77718" w:rsidRDefault="008C2611">
            <w:pPr>
              <w:numPr>
                <w:ilvl w:val="0"/>
                <w:numId w:val="7"/>
              </w:numPr>
              <w:spacing w:after="0"/>
              <w:ind w:hanging="168"/>
            </w:pPr>
            <w:r>
              <w:t xml:space="preserve">прокладка кабеля; </w:t>
            </w:r>
          </w:p>
          <w:p w:rsidR="00F77718" w:rsidRDefault="008C2611">
            <w:pPr>
              <w:numPr>
                <w:ilvl w:val="0"/>
                <w:numId w:val="7"/>
              </w:numPr>
              <w:spacing w:after="0"/>
              <w:ind w:hanging="168"/>
            </w:pPr>
            <w:r>
              <w:t xml:space="preserve">установка и настройка видеорегистратора. </w:t>
            </w:r>
          </w:p>
        </w:tc>
      </w:tr>
    </w:tbl>
    <w:p w:rsidR="00F77718" w:rsidRDefault="008C2611">
      <w:pPr>
        <w:spacing w:after="5" w:line="249" w:lineRule="auto"/>
        <w:ind w:left="3668" w:hanging="10"/>
      </w:pPr>
      <w:r>
        <w:t xml:space="preserve">от 1 – </w:t>
      </w:r>
      <w:r>
        <w:t xml:space="preserve">2 дней* (при отсутствии высотных работ и сложной программной интеграции) </w:t>
      </w:r>
    </w:p>
    <w:p w:rsidR="00F77718" w:rsidRDefault="008C2611">
      <w:pPr>
        <w:spacing w:after="5" w:line="249" w:lineRule="auto"/>
        <w:ind w:left="41" w:hanging="10"/>
      </w:pPr>
      <w:r>
        <w:t xml:space="preserve">Установка видеонаблюдения в офисе </w:t>
      </w:r>
    </w:p>
    <w:p w:rsidR="00F77718" w:rsidRDefault="008C2611">
      <w:pPr>
        <w:numPr>
          <w:ilvl w:val="0"/>
          <w:numId w:val="1"/>
        </w:numPr>
        <w:spacing w:after="0"/>
        <w:ind w:firstLine="3613"/>
      </w:pPr>
      <w:r>
        <w:t xml:space="preserve">установка камер; </w:t>
      </w:r>
    </w:p>
    <w:p w:rsidR="00F77718" w:rsidRDefault="008C2611">
      <w:pPr>
        <w:spacing w:after="5" w:line="249" w:lineRule="auto"/>
        <w:ind w:left="41" w:hanging="10"/>
      </w:pPr>
      <w:r>
        <w:t xml:space="preserve">(до 10 камер) </w:t>
      </w:r>
    </w:p>
    <w:p w:rsidR="00F77718" w:rsidRDefault="008C2611">
      <w:pPr>
        <w:numPr>
          <w:ilvl w:val="0"/>
          <w:numId w:val="1"/>
        </w:numPr>
        <w:spacing w:after="0"/>
        <w:ind w:firstLine="3613"/>
      </w:pPr>
      <w:r>
        <w:t xml:space="preserve">прокладка кабеля; </w:t>
      </w:r>
    </w:p>
    <w:p w:rsidR="00F77718" w:rsidRDefault="008C2611">
      <w:pPr>
        <w:numPr>
          <w:ilvl w:val="0"/>
          <w:numId w:val="1"/>
        </w:numPr>
        <w:spacing w:after="47" w:line="249" w:lineRule="auto"/>
        <w:ind w:firstLine="3613"/>
      </w:pPr>
      <w:r>
        <w:t xml:space="preserve">установка и настройка видеорегистратора. </w:t>
      </w:r>
    </w:p>
    <w:p w:rsidR="00F77718" w:rsidRDefault="008C2611">
      <w:pPr>
        <w:spacing w:after="5" w:line="249" w:lineRule="auto"/>
        <w:ind w:left="3668" w:hanging="10"/>
      </w:pPr>
      <w:r>
        <w:t xml:space="preserve">от 2 – </w:t>
      </w:r>
      <w:r>
        <w:t xml:space="preserve">3 дней* (при отсутствии высотных работ и сложной программной интеграции) </w:t>
      </w:r>
    </w:p>
    <w:p w:rsidR="00F77718" w:rsidRDefault="008C2611">
      <w:pPr>
        <w:spacing w:after="5" w:line="249" w:lineRule="auto"/>
        <w:ind w:left="41" w:hanging="10"/>
      </w:pPr>
      <w:r>
        <w:t xml:space="preserve">Установка видеонаблюдения в </w:t>
      </w:r>
    </w:p>
    <w:p w:rsidR="00F77718" w:rsidRDefault="008C2611">
      <w:pPr>
        <w:numPr>
          <w:ilvl w:val="0"/>
          <w:numId w:val="1"/>
        </w:numPr>
        <w:spacing w:after="5" w:line="249" w:lineRule="auto"/>
        <w:ind w:firstLine="3613"/>
      </w:pPr>
      <w:r>
        <w:t xml:space="preserve">установка камер; детском саду (до 10 - 15 камер) </w:t>
      </w:r>
    </w:p>
    <w:p w:rsidR="00F77718" w:rsidRDefault="008C2611">
      <w:pPr>
        <w:numPr>
          <w:ilvl w:val="0"/>
          <w:numId w:val="1"/>
        </w:numPr>
        <w:spacing w:after="0"/>
        <w:ind w:firstLine="3613"/>
      </w:pPr>
      <w:r>
        <w:t xml:space="preserve">прокладка кабеля; </w:t>
      </w:r>
    </w:p>
    <w:p w:rsidR="00F77718" w:rsidRDefault="008C2611">
      <w:pPr>
        <w:numPr>
          <w:ilvl w:val="0"/>
          <w:numId w:val="1"/>
        </w:numPr>
        <w:spacing w:after="44" w:line="249" w:lineRule="auto"/>
        <w:ind w:firstLine="3613"/>
      </w:pPr>
      <w:r>
        <w:t xml:space="preserve">установка и настройка видеорегистратора. </w:t>
      </w:r>
    </w:p>
    <w:p w:rsidR="00F77718" w:rsidRDefault="008C2611">
      <w:pPr>
        <w:spacing w:after="5" w:line="249" w:lineRule="auto"/>
        <w:ind w:left="3668" w:hanging="10"/>
      </w:pPr>
      <w:r>
        <w:t>от 4 – 5 дней* (при отсутствии высотных ра</w:t>
      </w:r>
      <w:r>
        <w:t xml:space="preserve">бот и сложной программной интеграции) </w:t>
      </w:r>
    </w:p>
    <w:p w:rsidR="00F77718" w:rsidRDefault="008C2611">
      <w:pPr>
        <w:spacing w:after="5" w:line="249" w:lineRule="auto"/>
        <w:ind w:left="41" w:hanging="10"/>
      </w:pPr>
      <w:r>
        <w:t xml:space="preserve">Установка видеонаблюдения в </w:t>
      </w:r>
    </w:p>
    <w:p w:rsidR="00F77718" w:rsidRDefault="008C2611">
      <w:pPr>
        <w:numPr>
          <w:ilvl w:val="0"/>
          <w:numId w:val="1"/>
        </w:numPr>
        <w:spacing w:after="5" w:line="249" w:lineRule="auto"/>
        <w:ind w:firstLine="3613"/>
      </w:pPr>
      <w:r>
        <w:t xml:space="preserve">установка камер; школе (до 20 камер) </w:t>
      </w:r>
    </w:p>
    <w:p w:rsidR="00F77718" w:rsidRDefault="008C2611">
      <w:pPr>
        <w:numPr>
          <w:ilvl w:val="0"/>
          <w:numId w:val="1"/>
        </w:numPr>
        <w:spacing w:after="0"/>
        <w:ind w:firstLine="3613"/>
      </w:pPr>
      <w:r>
        <w:t xml:space="preserve">прокладка кабеля; </w:t>
      </w:r>
    </w:p>
    <w:p w:rsidR="00F77718" w:rsidRDefault="008C2611">
      <w:pPr>
        <w:numPr>
          <w:ilvl w:val="0"/>
          <w:numId w:val="1"/>
        </w:numPr>
        <w:spacing w:after="5" w:line="249" w:lineRule="auto"/>
        <w:ind w:firstLine="3613"/>
      </w:pPr>
      <w:r>
        <w:lastRenderedPageBreak/>
        <w:t xml:space="preserve">установка и настройка видеорегистратора. </w:t>
      </w:r>
      <w:r>
        <w:rPr>
          <w:b/>
          <w:sz w:val="24"/>
        </w:rPr>
        <w:t xml:space="preserve">Гарантия на выполненную работу 1 год. </w:t>
      </w:r>
    </w:p>
    <w:p w:rsidR="00F77718" w:rsidRDefault="008C2611">
      <w:pPr>
        <w:spacing w:after="0"/>
        <w:ind w:left="8760" w:right="-880"/>
      </w:pPr>
      <w:r>
        <w:rPr>
          <w:noProof/>
        </w:rPr>
        <w:drawing>
          <wp:inline distT="0" distB="0" distL="0" distR="0">
            <wp:extent cx="757428" cy="755904"/>
            <wp:effectExtent l="0" t="0" r="0" b="0"/>
            <wp:docPr id="1111" name="Picture 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42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18" w:rsidRDefault="00F77718">
      <w:pPr>
        <w:sectPr w:rsidR="00F77718">
          <w:footerReference w:type="even" r:id="rId9"/>
          <w:footerReference w:type="default" r:id="rId10"/>
          <w:footerReference w:type="first" r:id="rId11"/>
          <w:pgSz w:w="11906" w:h="16838"/>
          <w:pgMar w:top="573" w:right="1132" w:bottom="319" w:left="1702" w:header="720" w:footer="720" w:gutter="0"/>
          <w:cols w:space="720"/>
          <w:titlePg/>
        </w:sectPr>
      </w:pPr>
    </w:p>
    <w:p w:rsidR="00F77718" w:rsidRDefault="008C2611">
      <w:pPr>
        <w:spacing w:after="0"/>
        <w:ind w:right="714"/>
        <w:jc w:val="center"/>
      </w:pPr>
      <w:r>
        <w:rPr>
          <w:b/>
        </w:rPr>
        <w:lastRenderedPageBreak/>
        <w:t xml:space="preserve"> </w:t>
      </w:r>
    </w:p>
    <w:p w:rsidR="00F77718" w:rsidRDefault="008C2611">
      <w:pPr>
        <w:spacing w:after="0"/>
        <w:ind w:right="714"/>
        <w:jc w:val="center"/>
      </w:pPr>
      <w:r>
        <w:rPr>
          <w:b/>
        </w:rPr>
        <w:t xml:space="preserve"> </w:t>
      </w:r>
    </w:p>
    <w:p w:rsidR="00F77718" w:rsidRDefault="008C2611">
      <w:pPr>
        <w:pStyle w:val="1"/>
      </w:pPr>
      <w:r>
        <w:t xml:space="preserve">СТОИМОСТЬ ОБСЛУЖИВАНИЯ СИСТЕМ ВИДЕОНАБЛЮДЕНИЯ (в месяц) </w:t>
      </w:r>
    </w:p>
    <w:tbl>
      <w:tblPr>
        <w:tblStyle w:val="TableGrid"/>
        <w:tblW w:w="8507" w:type="dxa"/>
        <w:tblInd w:w="0" w:type="dxa"/>
        <w:tblCellMar>
          <w:top w:w="0" w:type="dxa"/>
          <w:left w:w="600" w:type="dxa"/>
          <w:bottom w:w="255" w:type="dxa"/>
          <w:right w:w="699" w:type="dxa"/>
        </w:tblCellMar>
        <w:tblLook w:val="04A0" w:firstRow="1" w:lastRow="0" w:firstColumn="1" w:lastColumn="0" w:noHBand="0" w:noVBand="1"/>
      </w:tblPr>
      <w:tblGrid>
        <w:gridCol w:w="3404"/>
        <w:gridCol w:w="5103"/>
      </w:tblGrid>
      <w:tr w:rsidR="00F77718">
        <w:trPr>
          <w:trHeight w:val="1334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Аналоговые камеры видеонаблюдения </w:t>
            </w:r>
          </w:p>
          <w:p w:rsidR="00F77718" w:rsidRDefault="008C2611">
            <w:pPr>
              <w:spacing w:after="0"/>
            </w:pPr>
            <w:r>
              <w:t xml:space="preserve">(внутренние)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150 руб./штука </w:t>
            </w:r>
          </w:p>
        </w:tc>
      </w:tr>
      <w:tr w:rsidR="00F77718">
        <w:trPr>
          <w:trHeight w:val="1334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IP-камеры видеонаблюдения </w:t>
            </w:r>
          </w:p>
          <w:p w:rsidR="00F77718" w:rsidRDefault="008C2611">
            <w:pPr>
              <w:spacing w:after="0"/>
            </w:pPr>
            <w:r>
              <w:t>(внутренние)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200 руб./штука </w:t>
            </w:r>
          </w:p>
        </w:tc>
      </w:tr>
      <w:tr w:rsidR="00F77718">
        <w:trPr>
          <w:trHeight w:val="1335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Аналоговые камеры видеонаблюдения </w:t>
            </w:r>
          </w:p>
          <w:p w:rsidR="00F77718" w:rsidRDefault="008C2611">
            <w:pPr>
              <w:spacing w:after="0"/>
            </w:pPr>
            <w:r>
              <w:t xml:space="preserve">(уличные)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200 руб./штука </w:t>
            </w:r>
          </w:p>
        </w:tc>
      </w:tr>
      <w:tr w:rsidR="00F77718">
        <w:trPr>
          <w:trHeight w:val="1334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IP-камеры видеонаблюдения (уличные проводные)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250 руб./штука </w:t>
            </w:r>
          </w:p>
        </w:tc>
      </w:tr>
      <w:tr w:rsidR="00F77718">
        <w:trPr>
          <w:trHeight w:val="1625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IP-камеры видеонаблюдения </w:t>
            </w:r>
          </w:p>
          <w:p w:rsidR="00F77718" w:rsidRDefault="008C2611">
            <w:pPr>
              <w:spacing w:after="0"/>
            </w:pPr>
            <w:r>
              <w:t xml:space="preserve">(уличные беспроводные)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300 руб./штука </w:t>
            </w:r>
          </w:p>
        </w:tc>
      </w:tr>
      <w:tr w:rsidR="00F77718">
        <w:trPr>
          <w:trHeight w:val="754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Видеорегистраторы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</w:pPr>
            <w:r>
              <w:t xml:space="preserve">300 руб./штука </w:t>
            </w:r>
          </w:p>
        </w:tc>
      </w:tr>
      <w:tr w:rsidR="00F77718">
        <w:trPr>
          <w:trHeight w:val="1046"/>
        </w:trPr>
        <w:tc>
          <w:tcPr>
            <w:tcW w:w="340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center"/>
          </w:tcPr>
          <w:p w:rsidR="00F77718" w:rsidRDefault="008C2611">
            <w:pPr>
              <w:spacing w:after="0"/>
              <w:jc w:val="both"/>
            </w:pPr>
            <w:r>
              <w:t xml:space="preserve">Точки доступа и беспроводные мосты </w:t>
            </w:r>
          </w:p>
        </w:tc>
        <w:tc>
          <w:tcPr>
            <w:tcW w:w="5103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vAlign w:val="bottom"/>
          </w:tcPr>
          <w:p w:rsidR="00F77718" w:rsidRDefault="008C2611">
            <w:pPr>
              <w:spacing w:after="0"/>
            </w:pPr>
            <w:r>
              <w:t xml:space="preserve">300 руб. за точку </w:t>
            </w:r>
          </w:p>
        </w:tc>
      </w:tr>
    </w:tbl>
    <w:p w:rsidR="00F77718" w:rsidRDefault="008C2611">
      <w:pPr>
        <w:spacing w:after="158"/>
      </w:pPr>
      <w:r>
        <w:t xml:space="preserve"> </w:t>
      </w:r>
    </w:p>
    <w:p w:rsidR="00F77718" w:rsidRDefault="008C2611">
      <w:pPr>
        <w:spacing w:after="188"/>
      </w:pPr>
      <w:r>
        <w:t xml:space="preserve"> </w:t>
      </w:r>
    </w:p>
    <w:p w:rsidR="00F77718" w:rsidRDefault="008C2611">
      <w:pPr>
        <w:spacing w:after="166" w:line="249" w:lineRule="auto"/>
        <w:ind w:left="-5" w:right="149" w:hanging="10"/>
      </w:pPr>
      <w:r>
        <w:rPr>
          <w:rFonts w:ascii="Arial" w:eastAsia="Arial" w:hAnsi="Arial" w:cs="Arial"/>
          <w:b/>
          <w:color w:val="FFFFFF"/>
          <w:shd w:val="clear" w:color="auto" w:fill="D9534F"/>
        </w:rPr>
        <w:t>Внимание!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>Стоимость монтажных работ может меняться в зависимости от сложности монтажных работ, количества устанавливаемого оборудования и т.д. Точную стоимость можно узнать только после выезда специалиста на объект.</w:t>
      </w:r>
      <w:r>
        <w:t xml:space="preserve"> </w:t>
      </w:r>
    </w:p>
    <w:p w:rsidR="00F77718" w:rsidRDefault="008C2611">
      <w:pPr>
        <w:spacing w:after="158"/>
      </w:pPr>
      <w:r>
        <w:t xml:space="preserve"> </w:t>
      </w:r>
    </w:p>
    <w:p w:rsidR="00F77718" w:rsidRDefault="008C2611">
      <w:r>
        <w:t xml:space="preserve"> </w:t>
      </w:r>
    </w:p>
    <w:p w:rsidR="00F77718" w:rsidRDefault="008C2611">
      <w:pPr>
        <w:spacing w:after="158"/>
      </w:pPr>
      <w:r>
        <w:t xml:space="preserve"> </w:t>
      </w:r>
    </w:p>
    <w:p w:rsidR="00F77718" w:rsidRDefault="008C2611">
      <w:r>
        <w:t xml:space="preserve"> </w:t>
      </w:r>
    </w:p>
    <w:p w:rsidR="00F77718" w:rsidRDefault="008C2611">
      <w:pPr>
        <w:spacing w:after="158"/>
      </w:pPr>
      <w:r>
        <w:t xml:space="preserve"> </w:t>
      </w:r>
    </w:p>
    <w:p w:rsidR="00F77718" w:rsidRDefault="008C2611">
      <w:pPr>
        <w:spacing w:after="0"/>
      </w:pPr>
      <w:r>
        <w:lastRenderedPageBreak/>
        <w:t xml:space="preserve"> </w:t>
      </w:r>
    </w:p>
    <w:p w:rsidR="00F77718" w:rsidRDefault="008C2611">
      <w:pPr>
        <w:spacing w:after="0"/>
        <w:ind w:left="8786" w:right="-775"/>
      </w:pPr>
      <w:r>
        <w:rPr>
          <w:noProof/>
        </w:rPr>
        <w:drawing>
          <wp:inline distT="0" distB="0" distL="0" distR="0">
            <wp:extent cx="800100" cy="797052"/>
            <wp:effectExtent l="0" t="0" r="0" b="0"/>
            <wp:docPr id="1274" name="Picture 1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Picture 1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18" w:rsidRDefault="008C2611">
      <w:r>
        <w:t xml:space="preserve"> </w:t>
      </w:r>
    </w:p>
    <w:p w:rsidR="00F77718" w:rsidRDefault="008C2611">
      <w:pPr>
        <w:spacing w:after="231"/>
      </w:pPr>
      <w:r>
        <w:t xml:space="preserve"> </w:t>
      </w:r>
    </w:p>
    <w:p w:rsidR="00F77718" w:rsidRDefault="008C2611">
      <w:pPr>
        <w:pStyle w:val="1"/>
        <w:spacing w:after="35"/>
        <w:ind w:left="-5"/>
      </w:pPr>
      <w:r>
        <w:t>СТОИМОСТЬ ДОПОЛНИТЕЛЬНЫХ РАБОТ</w:t>
      </w:r>
      <w:r>
        <w:rPr>
          <w:sz w:val="32"/>
        </w:rPr>
        <w:t xml:space="preserve"> </w:t>
      </w:r>
    </w:p>
    <w:p w:rsidR="00F77718" w:rsidRDefault="008C2611">
      <w:pPr>
        <w:spacing w:after="0"/>
      </w:pPr>
      <w:r>
        <w:rPr>
          <w:rFonts w:ascii="Arial" w:eastAsia="Arial" w:hAnsi="Arial" w:cs="Arial"/>
          <w:color w:val="333333"/>
          <w:sz w:val="20"/>
        </w:rPr>
        <w:t xml:space="preserve"> </w:t>
      </w:r>
    </w:p>
    <w:tbl>
      <w:tblPr>
        <w:tblStyle w:val="TableGrid"/>
        <w:tblW w:w="8932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53"/>
        <w:gridCol w:w="1539"/>
        <w:gridCol w:w="578"/>
        <w:gridCol w:w="530"/>
        <w:gridCol w:w="1078"/>
        <w:gridCol w:w="1354"/>
      </w:tblGrid>
      <w:tr w:rsidR="00F77718">
        <w:trPr>
          <w:trHeight w:val="496"/>
        </w:trPr>
        <w:tc>
          <w:tcPr>
            <w:tcW w:w="3853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Наименование работ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</w:tcPr>
          <w:p w:rsidR="00F77718" w:rsidRDefault="00F77718"/>
        </w:tc>
        <w:tc>
          <w:tcPr>
            <w:tcW w:w="578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</w:tcPr>
          <w:p w:rsidR="00F77718" w:rsidRDefault="00F77718"/>
        </w:tc>
        <w:tc>
          <w:tcPr>
            <w:tcW w:w="530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</w:tcPr>
          <w:p w:rsidR="00F77718" w:rsidRDefault="00F77718"/>
        </w:tc>
        <w:tc>
          <w:tcPr>
            <w:tcW w:w="1078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ед. изм.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23BCE6"/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</w:rPr>
              <w:t xml:space="preserve">Стоимость </w:t>
            </w:r>
          </w:p>
        </w:tc>
      </w:tr>
    </w:tbl>
    <w:p w:rsidR="00F77718" w:rsidRDefault="008C2611">
      <w:pPr>
        <w:tabs>
          <w:tab w:val="center" w:pos="6645"/>
          <w:tab w:val="center" w:pos="8015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Установка, подключение и настройка видеокамеры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1200 </w:t>
      </w:r>
    </w:p>
    <w:tbl>
      <w:tblPr>
        <w:tblStyle w:val="TableGrid"/>
        <w:tblW w:w="8932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00"/>
        <w:gridCol w:w="1078"/>
        <w:gridCol w:w="1354"/>
      </w:tblGrid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Установка, подключение и настройка видеорегистратора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1500 </w:t>
            </w:r>
          </w:p>
        </w:tc>
      </w:tr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Установка и подключение блока питания с АКБ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650 </w:t>
            </w:r>
          </w:p>
        </w:tc>
      </w:tr>
      <w:tr w:rsidR="00F77718">
        <w:trPr>
          <w:trHeight w:val="561"/>
        </w:trPr>
        <w:tc>
          <w:tcPr>
            <w:tcW w:w="6500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Установка и подключение монитора видеонаблюдения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350 </w:t>
            </w:r>
          </w:p>
        </w:tc>
      </w:tr>
    </w:tbl>
    <w:p w:rsidR="00F77718" w:rsidRDefault="008C2611">
      <w:pPr>
        <w:tabs>
          <w:tab w:val="center" w:pos="6645"/>
          <w:tab w:val="center" w:pos="7955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Установка сетевого оборудования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350 </w:t>
      </w:r>
    </w:p>
    <w:tbl>
      <w:tblPr>
        <w:tblStyle w:val="TableGrid"/>
        <w:tblW w:w="8932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00"/>
        <w:gridCol w:w="1078"/>
        <w:gridCol w:w="1354"/>
      </w:tblGrid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Установка монтажного/коммутационного шкафа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650 </w:t>
            </w:r>
          </w:p>
        </w:tc>
      </w:tr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слаботочного кабеля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силового кабеля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EFF5F7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F77718">
        <w:trPr>
          <w:trHeight w:val="516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Монтаж кабельной трассы (кабель-канал/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гофротруба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718" w:rsidRDefault="008C2611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</w:tr>
    </w:tbl>
    <w:p w:rsidR="00F77718" w:rsidRDefault="008C2611">
      <w:pPr>
        <w:spacing w:after="36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51652" cy="9906"/>
                <wp:effectExtent l="0" t="0" r="0" b="0"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652" cy="9906"/>
                          <a:chOff x="0" y="0"/>
                          <a:chExt cx="5851652" cy="9906"/>
                        </a:xfrm>
                      </wpg:grpSpPr>
                      <wps:wsp>
                        <wps:cNvPr id="14177" name="Shape 14177"/>
                        <wps:cNvSpPr/>
                        <wps:spPr>
                          <a:xfrm>
                            <a:off x="0" y="0"/>
                            <a:ext cx="5850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 h="952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  <a:lnTo>
                                  <a:pt x="585025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8" name="Shape 14178"/>
                        <wps:cNvSpPr/>
                        <wps:spPr>
                          <a:xfrm>
                            <a:off x="51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9" name="Shape 14179"/>
                        <wps:cNvSpPr/>
                        <wps:spPr>
                          <a:xfrm>
                            <a:off x="3099" y="762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0" name="Shape 14180"/>
                        <wps:cNvSpPr/>
                        <wps:spPr>
                          <a:xfrm>
                            <a:off x="5848604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1" name="Shape 14181"/>
                        <wps:cNvSpPr/>
                        <wps:spPr>
                          <a:xfrm>
                            <a:off x="51" y="38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2" name="Shape 14182"/>
                        <wps:cNvSpPr/>
                        <wps:spPr>
                          <a:xfrm>
                            <a:off x="5848604" y="38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3" name="Shape 14183"/>
                        <wps:cNvSpPr/>
                        <wps:spPr>
                          <a:xfrm>
                            <a:off x="51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4" name="Shape 14184"/>
                        <wps:cNvSpPr/>
                        <wps:spPr>
                          <a:xfrm>
                            <a:off x="3099" y="6858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5" name="Shape 14185"/>
                        <wps:cNvSpPr/>
                        <wps:spPr>
                          <a:xfrm>
                            <a:off x="5848604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03" style="width:460.76pt;height:0.779999pt;mso-position-horizontal-relative:char;mso-position-vertical-relative:line" coordsize="58516,99">
                <v:shape id="Shape 14186" style="position:absolute;width:58502;height:95;left:0;top:0;" coordsize="5850255,9525" path="m0,0l5850255,0l5850255,9525l0,9525l0,0">
                  <v:stroke weight="0pt" endcap="flat" joinstyle="miter" miterlimit="10" on="false" color="#000000" opacity="0"/>
                  <v:fill on="true" color="#a0a0a0"/>
                </v:shape>
                <v:shape id="Shape 14187" style="position:absolute;width:91;height:91;left:0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188" style="position:absolute;width:58454;height:91;left:30;top:7;" coordsize="5845429,9144" path="m0,0l5845429,0l5845429,9144l0,9144l0,0">
                  <v:stroke weight="0pt" endcap="flat" joinstyle="miter" miterlimit="10" on="false" color="#000000" opacity="0"/>
                  <v:fill on="true" color="#a0a0a0"/>
                </v:shape>
                <v:shape id="Shape 14189" style="position:absolute;width:91;height:91;left:58486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190" style="position:absolute;width:91;height:91;left:0;top:3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191" style="position:absolute;width:91;height:91;left:58486;top:3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4192" style="position:absolute;width:91;height:91;left:0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4193" style="position:absolute;width:58454;height:91;left:30;top:68;" coordsize="5845429,9144" path="m0,0l5845429,0l5845429,9144l0,9144l0,0">
                  <v:stroke weight="0pt" endcap="flat" joinstyle="miter" miterlimit="10" on="false" color="#000000" opacity="0"/>
                  <v:fill on="true" color="#e3e3e3"/>
                </v:shape>
                <v:shape id="Shape 14194" style="position:absolute;width:91;height:91;left:58486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333333"/>
          <w:sz w:val="20"/>
        </w:rPr>
        <w:t xml:space="preserve"> </w:t>
      </w:r>
    </w:p>
    <w:p w:rsidR="00F77718" w:rsidRDefault="008C2611">
      <w:pPr>
        <w:spacing w:after="6002" w:line="249" w:lineRule="auto"/>
        <w:ind w:left="-5" w:right="149" w:hanging="10"/>
      </w:pPr>
      <w:r>
        <w:rPr>
          <w:rFonts w:ascii="Arial" w:eastAsia="Arial" w:hAnsi="Arial" w:cs="Arial"/>
          <w:b/>
          <w:color w:val="FFFFFF"/>
          <w:shd w:val="clear" w:color="auto" w:fill="D9534F"/>
        </w:rPr>
        <w:t>Внимание!</w:t>
      </w:r>
      <w:r>
        <w:rPr>
          <w:rFonts w:ascii="Arial" w:eastAsia="Arial" w:hAnsi="Arial" w:cs="Arial"/>
          <w:color w:val="333333"/>
          <w:sz w:val="20"/>
        </w:rPr>
        <w:t xml:space="preserve"> </w:t>
      </w:r>
      <w:r>
        <w:rPr>
          <w:rFonts w:ascii="Arial" w:eastAsia="Arial" w:hAnsi="Arial" w:cs="Arial"/>
          <w:color w:val="333333"/>
          <w:sz w:val="20"/>
        </w:rPr>
        <w:t>Стоимость монтажных работ может меняться в зависимости от сложности монтажных работ, количества устанавливаемого оборудования и т.д. Точную стоимость можно узнать только после выезда специалиста на объект.</w:t>
      </w:r>
      <w:r>
        <w:rPr>
          <w:b/>
          <w:sz w:val="32"/>
        </w:rPr>
        <w:t xml:space="preserve"> </w:t>
      </w:r>
      <w:r>
        <w:t xml:space="preserve"> </w:t>
      </w:r>
    </w:p>
    <w:p w:rsidR="00F77718" w:rsidRDefault="008C2611">
      <w:pPr>
        <w:spacing w:after="0"/>
        <w:ind w:left="8791" w:right="-795"/>
      </w:pPr>
      <w:r>
        <w:rPr>
          <w:noProof/>
        </w:rPr>
        <w:lastRenderedPageBreak/>
        <w:drawing>
          <wp:inline distT="0" distB="0" distL="0" distR="0">
            <wp:extent cx="809244" cy="807720"/>
            <wp:effectExtent l="0" t="0" r="0" b="0"/>
            <wp:docPr id="1519" name="Picture 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Picture 15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718">
      <w:footerReference w:type="even" r:id="rId12"/>
      <w:footerReference w:type="default" r:id="rId13"/>
      <w:footerReference w:type="first" r:id="rId14"/>
      <w:pgSz w:w="11906" w:h="16838"/>
      <w:pgMar w:top="607" w:right="934" w:bottom="386" w:left="1702" w:header="720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11" w:rsidRDefault="008C2611">
      <w:pPr>
        <w:spacing w:after="0" w:line="240" w:lineRule="auto"/>
      </w:pPr>
      <w:r>
        <w:separator/>
      </w:r>
    </w:p>
  </w:endnote>
  <w:endnote w:type="continuationSeparator" w:id="0">
    <w:p w:rsidR="008C2611" w:rsidRDefault="008C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F777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8C2611">
    <w:pPr>
      <w:spacing w:after="0"/>
      <w:ind w:left="-1702" w:right="1077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10493610</wp:posOffset>
              </wp:positionV>
              <wp:extent cx="7560564" cy="16998"/>
              <wp:effectExtent l="0" t="0" r="0" b="0"/>
              <wp:wrapSquare wrapText="bothSides"/>
              <wp:docPr id="12515" name="Group 12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998"/>
                        <a:chOff x="0" y="0"/>
                        <a:chExt cx="7560564" cy="16998"/>
                      </a:xfrm>
                    </wpg:grpSpPr>
                    <wps:wsp>
                      <wps:cNvPr id="12516" name="Shape 12516"/>
                      <wps:cNvSpPr/>
                      <wps:spPr>
                        <a:xfrm>
                          <a:off x="0" y="0"/>
                          <a:ext cx="7560564" cy="1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6998">
                              <a:moveTo>
                                <a:pt x="7560564" y="16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ED7D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15" style="width:595.32pt;height:1.33844pt;position:absolute;mso-position-horizontal-relative:page;mso-position-horizontal:absolute;margin-left:0pt;mso-position-vertical-relative:page;margin-top:826.268pt;" coordsize="75605,169">
              <v:shape id="Shape 12516" style="position:absolute;width:75605;height:169;left:0;top:0;" coordsize="7560564,16998" path="m7560564,16998l0,0">
                <v:stroke weight="1.56pt" endcap="flat" joinstyle="miter" miterlimit="10" on="true" color="#ed7d31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F777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8C2611">
    <w:pPr>
      <w:spacing w:after="0"/>
      <w:ind w:left="-1702" w:right="1097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10493610</wp:posOffset>
              </wp:positionV>
              <wp:extent cx="7560564" cy="16998"/>
              <wp:effectExtent l="0" t="0" r="0" b="0"/>
              <wp:wrapSquare wrapText="bothSides"/>
              <wp:docPr id="12535" name="Group 12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998"/>
                        <a:chOff x="0" y="0"/>
                        <a:chExt cx="7560564" cy="16998"/>
                      </a:xfrm>
                    </wpg:grpSpPr>
                    <wps:wsp>
                      <wps:cNvPr id="12536" name="Shape 12536"/>
                      <wps:cNvSpPr/>
                      <wps:spPr>
                        <a:xfrm>
                          <a:off x="0" y="0"/>
                          <a:ext cx="7560564" cy="1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6998">
                              <a:moveTo>
                                <a:pt x="7560564" y="16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ED7D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35" style="width:595.32pt;height:1.33844pt;position:absolute;mso-position-horizontal-relative:page;mso-position-horizontal:absolute;margin-left:0pt;mso-position-vertical-relative:page;margin-top:826.268pt;" coordsize="75605,169">
              <v:shape id="Shape 12536" style="position:absolute;width:75605;height:169;left:0;top:0;" coordsize="7560564,16998" path="m7560564,16998l0,0">
                <v:stroke weight="1.56pt" endcap="flat" joinstyle="miter" miterlimit="10" on="true" color="#ed7d31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8C2611">
    <w:pPr>
      <w:spacing w:after="0"/>
      <w:ind w:left="-1702" w:right="1097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10493610</wp:posOffset>
              </wp:positionV>
              <wp:extent cx="7560564" cy="16998"/>
              <wp:effectExtent l="0" t="0" r="0" b="0"/>
              <wp:wrapSquare wrapText="bothSides"/>
              <wp:docPr id="12529" name="Group 12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998"/>
                        <a:chOff x="0" y="0"/>
                        <a:chExt cx="7560564" cy="16998"/>
                      </a:xfrm>
                    </wpg:grpSpPr>
                    <wps:wsp>
                      <wps:cNvPr id="12530" name="Shape 12530"/>
                      <wps:cNvSpPr/>
                      <wps:spPr>
                        <a:xfrm>
                          <a:off x="0" y="0"/>
                          <a:ext cx="7560564" cy="1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6998">
                              <a:moveTo>
                                <a:pt x="7560564" y="16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ED7D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29" style="width:595.32pt;height:1.33844pt;position:absolute;mso-position-horizontal-relative:page;mso-position-horizontal:absolute;margin-left:0pt;mso-position-vertical-relative:page;margin-top:826.268pt;" coordsize="75605,169">
              <v:shape id="Shape 12530" style="position:absolute;width:75605;height:169;left:0;top:0;" coordsize="7560564,16998" path="m7560564,16998l0,0">
                <v:stroke weight="1.56pt" endcap="flat" joinstyle="miter" miterlimit="10" on="true" color="#ed7d31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8" w:rsidRDefault="008C2611">
    <w:pPr>
      <w:spacing w:after="0"/>
      <w:ind w:left="-1702" w:right="1097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10493610</wp:posOffset>
              </wp:positionV>
              <wp:extent cx="7560564" cy="16998"/>
              <wp:effectExtent l="0" t="0" r="0" b="0"/>
              <wp:wrapSquare wrapText="bothSides"/>
              <wp:docPr id="12523" name="Group 12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998"/>
                        <a:chOff x="0" y="0"/>
                        <a:chExt cx="7560564" cy="16998"/>
                      </a:xfrm>
                    </wpg:grpSpPr>
                    <wps:wsp>
                      <wps:cNvPr id="12524" name="Shape 12524"/>
                      <wps:cNvSpPr/>
                      <wps:spPr>
                        <a:xfrm>
                          <a:off x="0" y="0"/>
                          <a:ext cx="7560564" cy="16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6998">
                              <a:moveTo>
                                <a:pt x="7560564" y="16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ED7D3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23" style="width:595.32pt;height:1.33844pt;position:absolute;mso-position-horizontal-relative:page;mso-position-horizontal:absolute;margin-left:0pt;mso-position-vertical-relative:page;margin-top:826.268pt;" coordsize="75605,169">
              <v:shape id="Shape 12524" style="position:absolute;width:75605;height:169;left:0;top:0;" coordsize="7560564,16998" path="m7560564,16998l0,0">
                <v:stroke weight="1.56pt" endcap="flat" joinstyle="miter" miterlimit="10" on="true" color="#ed7d31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11" w:rsidRDefault="008C2611">
      <w:pPr>
        <w:spacing w:after="0" w:line="240" w:lineRule="auto"/>
      </w:pPr>
      <w:r>
        <w:separator/>
      </w:r>
    </w:p>
  </w:footnote>
  <w:footnote w:type="continuationSeparator" w:id="0">
    <w:p w:rsidR="008C2611" w:rsidRDefault="008C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23"/>
    <w:multiLevelType w:val="hybridMultilevel"/>
    <w:tmpl w:val="D52C9B04"/>
    <w:lvl w:ilvl="0" w:tplc="8BCC9A8A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20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69B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4DF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E50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464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06B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ADE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8C4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57C49"/>
    <w:multiLevelType w:val="hybridMultilevel"/>
    <w:tmpl w:val="BADCFA7E"/>
    <w:lvl w:ilvl="0" w:tplc="51409584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801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ECB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3861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EA8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57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AC53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C2A2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C05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B52DE"/>
    <w:multiLevelType w:val="hybridMultilevel"/>
    <w:tmpl w:val="8B8605E4"/>
    <w:lvl w:ilvl="0" w:tplc="4BA6A04C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AE97C">
      <w:start w:val="1"/>
      <w:numFmt w:val="bullet"/>
      <w:lvlText w:val="o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6BA46">
      <w:start w:val="1"/>
      <w:numFmt w:val="bullet"/>
      <w:lvlText w:val="▪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439D0">
      <w:start w:val="1"/>
      <w:numFmt w:val="bullet"/>
      <w:lvlText w:val="•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036A8">
      <w:start w:val="1"/>
      <w:numFmt w:val="bullet"/>
      <w:lvlText w:val="o"/>
      <w:lvlJc w:val="left"/>
      <w:pPr>
        <w:ind w:left="6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69790">
      <w:start w:val="1"/>
      <w:numFmt w:val="bullet"/>
      <w:lvlText w:val="▪"/>
      <w:lvlJc w:val="left"/>
      <w:pPr>
        <w:ind w:left="7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6CDBE">
      <w:start w:val="1"/>
      <w:numFmt w:val="bullet"/>
      <w:lvlText w:val="•"/>
      <w:lvlJc w:val="left"/>
      <w:pPr>
        <w:ind w:left="8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4C408">
      <w:start w:val="1"/>
      <w:numFmt w:val="bullet"/>
      <w:lvlText w:val="o"/>
      <w:lvlJc w:val="left"/>
      <w:pPr>
        <w:ind w:left="9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BC94">
      <w:start w:val="1"/>
      <w:numFmt w:val="bullet"/>
      <w:lvlText w:val="▪"/>
      <w:lvlJc w:val="left"/>
      <w:pPr>
        <w:ind w:left="9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C2E97"/>
    <w:multiLevelType w:val="hybridMultilevel"/>
    <w:tmpl w:val="1736ECAA"/>
    <w:lvl w:ilvl="0" w:tplc="C3040062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219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A51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1C16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025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2ED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E90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0A29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6CE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E226EB"/>
    <w:multiLevelType w:val="hybridMultilevel"/>
    <w:tmpl w:val="73809768"/>
    <w:lvl w:ilvl="0" w:tplc="16D09FC2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CDC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E14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073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06F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07B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E5C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A8F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0D6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46918"/>
    <w:multiLevelType w:val="hybridMultilevel"/>
    <w:tmpl w:val="09821C34"/>
    <w:lvl w:ilvl="0" w:tplc="57748C06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8F8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C8E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2A1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8B5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2E9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21B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6A2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AF7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21BAB"/>
    <w:multiLevelType w:val="hybridMultilevel"/>
    <w:tmpl w:val="46B60834"/>
    <w:lvl w:ilvl="0" w:tplc="EE78371E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6D6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6C43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CF0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CD0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AD5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2E0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4B5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28B3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18"/>
    <w:rsid w:val="00093B3B"/>
    <w:rsid w:val="000A7C34"/>
    <w:rsid w:val="008C2611"/>
    <w:rsid w:val="008E69DD"/>
    <w:rsid w:val="009D33BF"/>
    <w:rsid w:val="00B061AE"/>
    <w:rsid w:val="00D86902"/>
    <w:rsid w:val="00F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9435"/>
  <w15:docId w15:val="{1B4A9CD2-559C-4D62-9D22-E49C0CDB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69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2021-09-23T14:20:00Z</dcterms:created>
  <dcterms:modified xsi:type="dcterms:W3CDTF">2021-09-23T14:20:00Z</dcterms:modified>
</cp:coreProperties>
</file>